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EBD2" w14:textId="6512CBD9" w:rsidR="00BC6772" w:rsidRDefault="00BC6772" w:rsidP="00BC6772">
      <w:pPr>
        <w:pStyle w:val="Titre1"/>
      </w:pPr>
      <w:r>
        <w:t xml:space="preserve">                               </w:t>
      </w:r>
      <w:r w:rsidR="00DE2029">
        <w:t xml:space="preserve">Comment adhérer </w:t>
      </w:r>
    </w:p>
    <w:p w14:paraId="196F3A81" w14:textId="77777777" w:rsidR="00F57A1F" w:rsidRDefault="00F57A1F" w:rsidP="00F57A1F"/>
    <w:p w14:paraId="14C8399F" w14:textId="59292FE8" w:rsidR="00F57A1F" w:rsidRDefault="00F57A1F" w:rsidP="00F57A1F">
      <w:r>
        <w:rPr>
          <w:b/>
          <w:bCs/>
          <w:u w:val="single"/>
        </w:rPr>
        <w:t xml:space="preserve">Tous les documents nécessaires </w:t>
      </w:r>
      <w:r w:rsidR="00DE2029">
        <w:rPr>
          <w:b/>
          <w:bCs/>
          <w:u w:val="single"/>
        </w:rPr>
        <w:t xml:space="preserve">à l’adhésion </w:t>
      </w:r>
      <w:r>
        <w:t xml:space="preserve">sont disponibles sur le </w:t>
      </w:r>
      <w:proofErr w:type="gramStart"/>
      <w:r>
        <w:t xml:space="preserve">site  </w:t>
      </w:r>
      <w:r w:rsidRPr="00F57A1F">
        <w:rPr>
          <w:b/>
          <w:bCs/>
        </w:rPr>
        <w:t>cynolor.com</w:t>
      </w:r>
      <w:proofErr w:type="gramEnd"/>
      <w:r>
        <w:t>, rubrique « fiches d’inscription »</w:t>
      </w:r>
      <w:r w:rsidR="000264B5">
        <w:t xml:space="preserve">. </w:t>
      </w:r>
    </w:p>
    <w:p w14:paraId="0AFC9458" w14:textId="07F23E5A" w:rsidR="000264B5" w:rsidRPr="000264B5" w:rsidRDefault="000264B5" w:rsidP="00F57A1F">
      <w:pPr>
        <w:rPr>
          <w:b/>
          <w:bCs/>
        </w:rPr>
      </w:pPr>
      <w:r>
        <w:t xml:space="preserve">Vous pouvez également les demander par mail à </w:t>
      </w:r>
      <w:r w:rsidRPr="006163B5">
        <w:rPr>
          <w:b/>
          <w:bCs/>
          <w:color w:val="7030A0"/>
          <w:u w:val="single"/>
        </w:rPr>
        <w:t>adhesioncynolor@gmail.com</w:t>
      </w:r>
    </w:p>
    <w:p w14:paraId="4910ED29" w14:textId="77777777" w:rsidR="00BC6772" w:rsidRDefault="00BC6772" w:rsidP="00BC6772"/>
    <w:p w14:paraId="70F570C3" w14:textId="03AAE2DF" w:rsidR="00BC6772" w:rsidRDefault="00BC6772" w:rsidP="00BC6772">
      <w:r w:rsidRPr="00BC6772">
        <w:rPr>
          <w:b/>
          <w:bCs/>
          <w:u w:val="single"/>
        </w:rPr>
        <w:t>Inscriptions dématérialisées</w:t>
      </w:r>
      <w:r>
        <w:rPr>
          <w:b/>
          <w:bCs/>
        </w:rPr>
        <w:t> :</w:t>
      </w:r>
    </w:p>
    <w:p w14:paraId="7068C67D" w14:textId="3600A6C3" w:rsidR="00BC6772" w:rsidRDefault="00BC6772" w:rsidP="00BC6772">
      <w:pPr>
        <w:rPr>
          <w:b/>
          <w:bCs/>
        </w:rPr>
      </w:pPr>
      <w:r>
        <w:t>Dans un souci d’écologie,</w:t>
      </w:r>
      <w:r w:rsidR="006E47B4">
        <w:t xml:space="preserve"> </w:t>
      </w:r>
      <w:r w:rsidR="006E47B4" w:rsidRPr="00F57A1F">
        <w:rPr>
          <w:b/>
          <w:bCs/>
          <w:color w:val="00B050"/>
        </w:rPr>
        <w:t>pour limiter au maximum les impressions de papier</w:t>
      </w:r>
      <w:r w:rsidR="006E47B4">
        <w:t>,</w:t>
      </w:r>
      <w:r>
        <w:t xml:space="preserve"> les documents PDF peuvent être remplis en ligne et envoyés à l’adresse :     </w:t>
      </w:r>
      <w:hyperlink r:id="rId5" w:history="1">
        <w:r w:rsidRPr="00482197">
          <w:rPr>
            <w:rStyle w:val="Lienhypertexte"/>
            <w:b/>
            <w:bCs/>
            <w:color w:val="7030A0"/>
          </w:rPr>
          <w:t>adhesioncynolor@gmail.com</w:t>
        </w:r>
      </w:hyperlink>
    </w:p>
    <w:p w14:paraId="443EED0C" w14:textId="04CB10A5" w:rsidR="00DE2029" w:rsidRDefault="00DE2029" w:rsidP="006E47B4">
      <w:r>
        <w:t xml:space="preserve">Les autres documents (attestations et photocopies demandées) sont à envoyer par mail à </w:t>
      </w:r>
      <w:hyperlink r:id="rId6" w:history="1">
        <w:r w:rsidR="006163B5" w:rsidRPr="006163B5">
          <w:rPr>
            <w:rStyle w:val="Lienhypertexte"/>
            <w:b/>
            <w:bCs/>
            <w:color w:val="7030A0"/>
          </w:rPr>
          <w:t>adhesioncynolor@gmail.com</w:t>
        </w:r>
      </w:hyperlink>
      <w:r w:rsidR="006163B5">
        <w:rPr>
          <w:color w:val="7030A0"/>
        </w:rPr>
        <w:t xml:space="preserve"> </w:t>
      </w:r>
      <w:r w:rsidR="006163B5">
        <w:t>afin de compléter votre dossier</w:t>
      </w:r>
      <w:r>
        <w:t>.</w:t>
      </w:r>
    </w:p>
    <w:p w14:paraId="56E78C84" w14:textId="77777777" w:rsidR="00F57A1F" w:rsidRDefault="00F57A1F" w:rsidP="006E47B4"/>
    <w:p w14:paraId="72ACA88A" w14:textId="47561A0D" w:rsidR="00F57A1F" w:rsidRDefault="00482197" w:rsidP="006E47B4">
      <w:r>
        <w:rPr>
          <w:b/>
          <w:bCs/>
          <w:u w:val="single"/>
        </w:rPr>
        <w:t>Inscriptions traditionnelles</w:t>
      </w:r>
      <w:r>
        <w:rPr>
          <w:b/>
          <w:bCs/>
        </w:rPr>
        <w:t> :</w:t>
      </w:r>
    </w:p>
    <w:p w14:paraId="0D417AA2" w14:textId="70192299" w:rsidR="00482197" w:rsidRDefault="00482197" w:rsidP="006E47B4">
      <w:r>
        <w:t xml:space="preserve">Si vous n’êtes pas à l’aise avec l’informatique, vous pouvez imprimer les documents, les remplir manuellement et : </w:t>
      </w:r>
      <w:r w:rsidR="00D64840">
        <w:t>-</w:t>
      </w:r>
      <w:r>
        <w:t xml:space="preserve">soit les renvoyer par mail à l’adresse  </w:t>
      </w:r>
    </w:p>
    <w:p w14:paraId="1ADEF444" w14:textId="58DB001D" w:rsidR="00482197" w:rsidRDefault="00482197" w:rsidP="006E47B4">
      <w:pPr>
        <w:rPr>
          <w:color w:val="7030A0"/>
        </w:rPr>
      </w:pPr>
      <w:hyperlink r:id="rId7" w:history="1">
        <w:r w:rsidRPr="004C7CFF">
          <w:rPr>
            <w:rStyle w:val="Lienhypertexte"/>
            <w:b/>
            <w:bCs/>
            <w:color w:val="7030A0"/>
          </w:rPr>
          <w:t>adhesioncynolor@gmail.com</w:t>
        </w:r>
      </w:hyperlink>
      <w:r w:rsidRPr="00482197">
        <w:rPr>
          <w:color w:val="7030A0"/>
        </w:rPr>
        <w:t xml:space="preserve"> </w:t>
      </w:r>
    </w:p>
    <w:p w14:paraId="3B5B35F6" w14:textId="68273E58" w:rsidR="00482197" w:rsidRDefault="00482197" w:rsidP="006E47B4">
      <w:r>
        <w:rPr>
          <w:color w:val="7030A0"/>
        </w:rPr>
        <w:t xml:space="preserve">                                                        </w:t>
      </w:r>
      <w:r w:rsidR="00D64840">
        <w:rPr>
          <w:color w:val="7030A0"/>
        </w:rPr>
        <w:t>-</w:t>
      </w:r>
      <w:r w:rsidRPr="00482197">
        <w:t xml:space="preserve">soit les donner </w:t>
      </w:r>
      <w:r w:rsidR="00D64840">
        <w:t xml:space="preserve">directement </w:t>
      </w:r>
      <w:r w:rsidRPr="00482197">
        <w:t xml:space="preserve">aux éducateurs </w:t>
      </w:r>
      <w:r>
        <w:t xml:space="preserve">lors d’un cours </w:t>
      </w:r>
    </w:p>
    <w:p w14:paraId="422D06C7" w14:textId="77777777" w:rsidR="00DE2029" w:rsidRDefault="00DE2029" w:rsidP="006E47B4"/>
    <w:p w14:paraId="14BD7A8E" w14:textId="77777777" w:rsidR="006163B5" w:rsidRDefault="00DE2029" w:rsidP="006E47B4">
      <w:r w:rsidRPr="00DE2029">
        <w:rPr>
          <w:b/>
          <w:bCs/>
          <w:u w:val="single"/>
        </w:rPr>
        <w:t>Règlement de la cotisation</w:t>
      </w:r>
      <w:r w:rsidRPr="00DE2029">
        <w:rPr>
          <w:b/>
          <w:bCs/>
        </w:rPr>
        <w:t> :</w:t>
      </w:r>
      <w:r>
        <w:t xml:space="preserve"> </w:t>
      </w:r>
      <w:r w:rsidR="006163B5">
        <w:t xml:space="preserve"> </w:t>
      </w:r>
    </w:p>
    <w:p w14:paraId="07A552C6" w14:textId="2BAFDCFC" w:rsidR="00DE2029" w:rsidRDefault="006163B5" w:rsidP="006E47B4">
      <w:r>
        <w:t xml:space="preserve">Il peut être fait </w:t>
      </w:r>
      <w:r w:rsidR="00DE2029">
        <w:t>à votre convenance par chèque ou en espèces lors d’un cours d’éducation, ou par virement bancaire (RIB sur demande)</w:t>
      </w:r>
    </w:p>
    <w:p w14:paraId="40B30F2B" w14:textId="77777777" w:rsidR="004C7CFF" w:rsidRDefault="004C7CFF" w:rsidP="006E47B4"/>
    <w:p w14:paraId="55920715" w14:textId="77777777" w:rsidR="00D64840" w:rsidRDefault="00D64840" w:rsidP="006E47B4">
      <w:pPr>
        <w:rPr>
          <w:b/>
          <w:bCs/>
        </w:rPr>
      </w:pPr>
    </w:p>
    <w:p w14:paraId="7FF1EF42" w14:textId="448FA3F7" w:rsidR="004C7CFF" w:rsidRDefault="004C7CFF" w:rsidP="006E47B4">
      <w:pPr>
        <w:rPr>
          <w:b/>
          <w:bCs/>
          <w:color w:val="156082" w:themeColor="accent1"/>
        </w:rPr>
      </w:pPr>
      <w:r>
        <w:rPr>
          <w:b/>
          <w:bCs/>
        </w:rPr>
        <w:t xml:space="preserve">Toute demande ou démarche relative aux inscriptions doit être adressée à </w:t>
      </w:r>
      <w:hyperlink r:id="rId8" w:history="1">
        <w:r w:rsidRPr="004C7CFF">
          <w:rPr>
            <w:rStyle w:val="Lienhypertexte"/>
            <w:b/>
            <w:bCs/>
            <w:color w:val="7030A0"/>
          </w:rPr>
          <w:t>adhésioncynolor@gmail.com</w:t>
        </w:r>
      </w:hyperlink>
    </w:p>
    <w:p w14:paraId="64DA0F57" w14:textId="77777777" w:rsidR="004C7CFF" w:rsidRDefault="004C7CFF" w:rsidP="006E47B4">
      <w:pPr>
        <w:rPr>
          <w:b/>
          <w:bCs/>
          <w:color w:val="156082" w:themeColor="accent1"/>
        </w:rPr>
      </w:pPr>
    </w:p>
    <w:p w14:paraId="75FDDA93" w14:textId="65A48E66" w:rsidR="004C7CFF" w:rsidRPr="004C7CFF" w:rsidRDefault="004C7CFF" w:rsidP="004C7CFF">
      <w:pPr>
        <w:rPr>
          <w:b/>
          <w:bCs/>
        </w:rPr>
      </w:pPr>
      <w:r>
        <w:rPr>
          <w:b/>
          <w:bCs/>
        </w:rPr>
        <w:t>Pour les autres demandes ou prises de rendez-vous, vous avez la possibilité de contacter Patrick par </w:t>
      </w:r>
      <w:r w:rsidRPr="00FB1B5C">
        <w:rPr>
          <w:b/>
          <w:bCs/>
          <w:color w:val="C00000"/>
        </w:rPr>
        <w:t>téléphone ou sms (</w:t>
      </w:r>
      <w:r w:rsidR="00FB1B5C" w:rsidRPr="00FB1B5C">
        <w:rPr>
          <w:b/>
          <w:bCs/>
          <w:color w:val="C00000"/>
        </w:rPr>
        <w:t>06 74 05 05 76)</w:t>
      </w:r>
      <w:r w:rsidR="00FB1B5C">
        <w:rPr>
          <w:b/>
          <w:bCs/>
        </w:rPr>
        <w:t xml:space="preserve">, par mail </w:t>
      </w:r>
      <w:hyperlink r:id="rId9" w:history="1">
        <w:r w:rsidR="00FB1B5C" w:rsidRPr="00FB1B5C">
          <w:rPr>
            <w:rStyle w:val="Lienhypertexte"/>
            <w:b/>
            <w:bCs/>
            <w:color w:val="C00000"/>
          </w:rPr>
          <w:t>patrick.conraux22@orange.fr</w:t>
        </w:r>
      </w:hyperlink>
      <w:r w:rsidR="00FB1B5C">
        <w:rPr>
          <w:b/>
          <w:bCs/>
        </w:rPr>
        <w:t xml:space="preserve"> ou via la messagerie de la </w:t>
      </w:r>
      <w:r w:rsidR="00FB1B5C" w:rsidRPr="00FB1B5C">
        <w:rPr>
          <w:b/>
          <w:bCs/>
          <w:color w:val="C00000"/>
        </w:rPr>
        <w:t xml:space="preserve">page Facebook de </w:t>
      </w:r>
      <w:proofErr w:type="spellStart"/>
      <w:r w:rsidR="00FB1B5C" w:rsidRPr="00FB1B5C">
        <w:rPr>
          <w:b/>
          <w:bCs/>
          <w:color w:val="C00000"/>
        </w:rPr>
        <w:t>Cynolor</w:t>
      </w:r>
      <w:proofErr w:type="spellEnd"/>
      <w:r w:rsidR="00FB1B5C">
        <w:rPr>
          <w:b/>
          <w:bCs/>
        </w:rPr>
        <w:t>.</w:t>
      </w:r>
    </w:p>
    <w:p w14:paraId="3A520F32" w14:textId="305F81A8" w:rsidR="006E47B4" w:rsidRDefault="006E47B4" w:rsidP="00BC6772">
      <w:r>
        <w:lastRenderedPageBreak/>
        <w:t xml:space="preserve">                                                                        </w:t>
      </w:r>
    </w:p>
    <w:p w14:paraId="2E69719C" w14:textId="77F0F0EF" w:rsidR="000264B5" w:rsidRPr="000264B5" w:rsidRDefault="000264B5" w:rsidP="00BC6772">
      <w:pPr>
        <w:rPr>
          <w:color w:val="7030A0"/>
          <w:sz w:val="28"/>
          <w:szCs w:val="28"/>
        </w:rPr>
      </w:pPr>
    </w:p>
    <w:sectPr w:rsidR="000264B5" w:rsidRPr="0002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7B6F"/>
    <w:multiLevelType w:val="hybridMultilevel"/>
    <w:tmpl w:val="E9BA13C4"/>
    <w:lvl w:ilvl="0" w:tplc="5002E8AE">
      <w:numFmt w:val="bullet"/>
      <w:lvlText w:val="-"/>
      <w:lvlJc w:val="left"/>
      <w:pPr>
        <w:ind w:left="386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1" w15:restartNumberingAfterBreak="0">
    <w:nsid w:val="3B405249"/>
    <w:multiLevelType w:val="hybridMultilevel"/>
    <w:tmpl w:val="34DC22AA"/>
    <w:lvl w:ilvl="0" w:tplc="836AF630">
      <w:numFmt w:val="bullet"/>
      <w:lvlText w:val="-"/>
      <w:lvlJc w:val="left"/>
      <w:pPr>
        <w:ind w:left="386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43C22D5A"/>
    <w:multiLevelType w:val="hybridMultilevel"/>
    <w:tmpl w:val="6ECA99F4"/>
    <w:lvl w:ilvl="0" w:tplc="58E4AF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13304">
    <w:abstractNumId w:val="0"/>
  </w:num>
  <w:num w:numId="2" w16cid:durableId="1622029730">
    <w:abstractNumId w:val="1"/>
  </w:num>
  <w:num w:numId="3" w16cid:durableId="738291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72"/>
    <w:rsid w:val="000264B5"/>
    <w:rsid w:val="00135217"/>
    <w:rsid w:val="00482197"/>
    <w:rsid w:val="004C7CFF"/>
    <w:rsid w:val="006163B5"/>
    <w:rsid w:val="006E47B4"/>
    <w:rsid w:val="00B604BA"/>
    <w:rsid w:val="00BC6772"/>
    <w:rsid w:val="00C47494"/>
    <w:rsid w:val="00D64840"/>
    <w:rsid w:val="00DE2029"/>
    <w:rsid w:val="00F57A1F"/>
    <w:rsid w:val="00FB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12F0"/>
  <w15:chartTrackingRefBased/>
  <w15:docId w15:val="{4E7E4E58-5A73-41B8-938B-7479F7A5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6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6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6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6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6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6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6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6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6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6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6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67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67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67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67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67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67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6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67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67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67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6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67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677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C677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h&#233;sioncynol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hesioncynol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hesioncynolor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hesioncynolo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ck.conraux22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Guillo</dc:creator>
  <cp:keywords/>
  <dc:description/>
  <cp:lastModifiedBy>Nathalie Guillo</cp:lastModifiedBy>
  <cp:revision>5</cp:revision>
  <dcterms:created xsi:type="dcterms:W3CDTF">2024-08-24T15:59:00Z</dcterms:created>
  <dcterms:modified xsi:type="dcterms:W3CDTF">2025-08-26T09:44:00Z</dcterms:modified>
</cp:coreProperties>
</file>